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A9B9E" w14:textId="77777777" w:rsidR="00E04834" w:rsidRPr="002A6106" w:rsidRDefault="002A6106" w:rsidP="002A6106">
      <w:pPr>
        <w:jc w:val="center"/>
        <w:rPr>
          <w:b/>
        </w:rPr>
      </w:pPr>
      <w:r w:rsidRPr="002A6106">
        <w:rPr>
          <w:b/>
        </w:rPr>
        <w:t>TIPS FOR MID-TERM EXCELLENCE</w:t>
      </w:r>
    </w:p>
    <w:p w14:paraId="6190D077" w14:textId="77777777" w:rsidR="002A6106" w:rsidRDefault="002A6106"/>
    <w:p w14:paraId="0B9A5DCB" w14:textId="77777777" w:rsidR="002A6106" w:rsidRDefault="002A6106" w:rsidP="002A6106">
      <w:pPr>
        <w:pStyle w:val="ListParagraph"/>
        <w:numPr>
          <w:ilvl w:val="0"/>
          <w:numId w:val="1"/>
        </w:numPr>
      </w:pPr>
      <w:r>
        <w:t xml:space="preserve">HEADLINE </w:t>
      </w:r>
      <w:r w:rsidR="00211621">
        <w:t>Create one based on  HEADLINE</w:t>
      </w:r>
      <w:bookmarkStart w:id="0" w:name="_GoBack"/>
      <w:bookmarkEnd w:id="0"/>
      <w:r w:rsidR="00211621">
        <w:t xml:space="preserve"> TYPES &amp; STRATEGIES</w:t>
      </w:r>
    </w:p>
    <w:p w14:paraId="3C0CF230" w14:textId="77777777" w:rsidR="002A6106" w:rsidRDefault="002A6106" w:rsidP="002A6106">
      <w:pPr>
        <w:pStyle w:val="ListParagraph"/>
        <w:numPr>
          <w:ilvl w:val="0"/>
          <w:numId w:val="1"/>
        </w:numPr>
      </w:pPr>
      <w:r>
        <w:t>SUB-HEAD is not a continuation of the headline, but stands alone to further explain the headline or identify the product.</w:t>
      </w:r>
    </w:p>
    <w:p w14:paraId="57B3F32D" w14:textId="77777777" w:rsidR="002A6106" w:rsidRDefault="002A6106" w:rsidP="002A6106">
      <w:pPr>
        <w:pStyle w:val="ListParagraph"/>
        <w:numPr>
          <w:ilvl w:val="0"/>
          <w:numId w:val="1"/>
        </w:numPr>
      </w:pPr>
      <w:r>
        <w:t xml:space="preserve">BODY COPY should start off with a statement that relates to the target audience – a problem he/she is experiencing or a situation that needs a solution. Then, the solution is the product. The copy should not only have product features, but also benefits (most important) and the promise of results. A final sentence will summarize the results of using the product and have a call to action. </w:t>
      </w:r>
    </w:p>
    <w:p w14:paraId="2D84FA16" w14:textId="77777777" w:rsidR="002A6106" w:rsidRDefault="002A6106" w:rsidP="002A6106">
      <w:pPr>
        <w:pStyle w:val="ListParagraph"/>
        <w:numPr>
          <w:ilvl w:val="0"/>
          <w:numId w:val="1"/>
        </w:numPr>
      </w:pPr>
      <w:r>
        <w:t>TAG LINE/SLOGAN should only be a few words: NIKE – Just do it.</w:t>
      </w:r>
    </w:p>
    <w:p w14:paraId="617AF7AE" w14:textId="77777777" w:rsidR="002A6106" w:rsidRDefault="002A6106" w:rsidP="002A6106">
      <w:r>
        <w:t>Any questions – ask me. Good luck.</w:t>
      </w:r>
    </w:p>
    <w:p w14:paraId="457CB84F" w14:textId="77777777" w:rsidR="002A6106" w:rsidRDefault="002A6106" w:rsidP="002A6106">
      <w:pPr>
        <w:ind w:left="360"/>
      </w:pPr>
    </w:p>
    <w:sectPr w:rsidR="002A6106" w:rsidSect="00E0483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F701C"/>
    <w:multiLevelType w:val="hybridMultilevel"/>
    <w:tmpl w:val="EFA4EA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106"/>
    <w:rsid w:val="00211621"/>
    <w:rsid w:val="002A6106"/>
    <w:rsid w:val="004C61BB"/>
    <w:rsid w:val="00AE4965"/>
    <w:rsid w:val="00E0483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0928D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65"/>
    <w:rPr>
      <w:rFonts w:ascii="Helvetica" w:hAnsi="Helvetica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1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65"/>
    <w:rPr>
      <w:rFonts w:ascii="Helvetica" w:hAnsi="Helvetica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</Words>
  <Characters>597</Characters>
  <Application>Microsoft Macintosh Word</Application>
  <DocSecurity>0</DocSecurity>
  <Lines>4</Lines>
  <Paragraphs>1</Paragraphs>
  <ScaleCrop>false</ScaleCrop>
  <Company>CONNECT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Herbert Satzman</dc:creator>
  <cp:keywords/>
  <dc:description/>
  <cp:lastModifiedBy>Herbert Satzman</cp:lastModifiedBy>
  <cp:revision>2</cp:revision>
  <dcterms:created xsi:type="dcterms:W3CDTF">2015-10-20T15:22:00Z</dcterms:created>
  <dcterms:modified xsi:type="dcterms:W3CDTF">2016-10-20T14:23:00Z</dcterms:modified>
</cp:coreProperties>
</file>